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76315" w14:textId="77777777" w:rsidR="0065277F" w:rsidRDefault="00316AC8">
      <w:pPr>
        <w:rPr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7139277" wp14:editId="1C9B00D2">
            <wp:simplePos x="0" y="0"/>
            <wp:positionH relativeFrom="column">
              <wp:posOffset>120015</wp:posOffset>
            </wp:positionH>
            <wp:positionV relativeFrom="paragraph">
              <wp:posOffset>-728345</wp:posOffset>
            </wp:positionV>
            <wp:extent cx="1562100" cy="534035"/>
            <wp:effectExtent l="0" t="0" r="0" b="0"/>
            <wp:wrapSquare wrapText="bothSides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0EB14" w14:textId="77777777" w:rsidR="00316AC8" w:rsidRPr="00976EB5" w:rsidRDefault="00316AC8">
      <w:pPr>
        <w:rPr>
          <w:sz w:val="32"/>
          <w:szCs w:val="32"/>
        </w:rPr>
      </w:pPr>
    </w:p>
    <w:p w14:paraId="3B773EEC" w14:textId="77777777" w:rsidR="00B47F54" w:rsidRDefault="00B47F54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Consumo promedio mensual mínimo de $ 20,000.00</w:t>
      </w:r>
    </w:p>
    <w:p w14:paraId="68B5C9B6" w14:textId="77777777" w:rsidR="00976EB5" w:rsidRPr="0065277F" w:rsidRDefault="008F020C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Formato</w:t>
      </w:r>
      <w:r w:rsidR="00B04192" w:rsidRPr="0065277F">
        <w:rPr>
          <w:sz w:val="32"/>
          <w:szCs w:val="32"/>
        </w:rPr>
        <w:t xml:space="preserve"> de Solicitud de Crédito</w:t>
      </w:r>
    </w:p>
    <w:p w14:paraId="21082D20" w14:textId="77777777" w:rsidR="00B04192" w:rsidRPr="0065277F" w:rsidRDefault="00B04192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5277F">
        <w:rPr>
          <w:sz w:val="32"/>
          <w:szCs w:val="32"/>
        </w:rPr>
        <w:t>Registro Federal de Contribuyentes</w:t>
      </w:r>
    </w:p>
    <w:p w14:paraId="51B7EE94" w14:textId="77777777" w:rsidR="00B04192" w:rsidRPr="0065277F" w:rsidRDefault="00B04192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5277F">
        <w:rPr>
          <w:sz w:val="32"/>
          <w:szCs w:val="32"/>
        </w:rPr>
        <w:t>Copia de Poder Notarial del Representante legal con facultad para suscribir títulos de crédito.</w:t>
      </w:r>
    </w:p>
    <w:p w14:paraId="18488852" w14:textId="77777777" w:rsidR="00B04192" w:rsidRPr="0065277F" w:rsidRDefault="00B04192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5277F">
        <w:rPr>
          <w:sz w:val="32"/>
          <w:szCs w:val="32"/>
        </w:rPr>
        <w:t>Copia de Identificación Oficial</w:t>
      </w:r>
    </w:p>
    <w:p w14:paraId="31A2827D" w14:textId="77777777" w:rsidR="00B04192" w:rsidRPr="0065277F" w:rsidRDefault="00B04192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5277F">
        <w:rPr>
          <w:sz w:val="32"/>
          <w:szCs w:val="32"/>
        </w:rPr>
        <w:t>Comprobante de Domicilio</w:t>
      </w:r>
    </w:p>
    <w:p w14:paraId="4274C0F0" w14:textId="77777777" w:rsidR="00B04192" w:rsidRPr="0065277F" w:rsidRDefault="00B04192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5277F">
        <w:rPr>
          <w:sz w:val="32"/>
          <w:szCs w:val="32"/>
        </w:rPr>
        <w:t xml:space="preserve">Depósito en garantía equivalente a una semana del consumo estimado mensual </w:t>
      </w:r>
    </w:p>
    <w:p w14:paraId="141A94A0" w14:textId="39559619" w:rsidR="00B04192" w:rsidRDefault="00B04192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5277F">
        <w:rPr>
          <w:sz w:val="32"/>
          <w:szCs w:val="32"/>
        </w:rPr>
        <w:t>Solic</w:t>
      </w:r>
      <w:r w:rsidR="00B47F54">
        <w:rPr>
          <w:sz w:val="32"/>
          <w:szCs w:val="32"/>
        </w:rPr>
        <w:t xml:space="preserve">itud </w:t>
      </w:r>
      <w:r w:rsidR="00CA2DB7">
        <w:rPr>
          <w:sz w:val="32"/>
          <w:szCs w:val="32"/>
        </w:rPr>
        <w:t>de Tecnología</w:t>
      </w:r>
      <w:r w:rsidR="00B47F54">
        <w:rPr>
          <w:sz w:val="32"/>
          <w:szCs w:val="32"/>
        </w:rPr>
        <w:t xml:space="preserve"> de Suministro (Tarjetas o códigos de Barras)</w:t>
      </w:r>
    </w:p>
    <w:p w14:paraId="5AC48501" w14:textId="77777777" w:rsidR="00316AC8" w:rsidRPr="0065277F" w:rsidRDefault="00316AC8" w:rsidP="00976EB5">
      <w:pPr>
        <w:pStyle w:val="Prrafodelista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Acuerdo de Servicios</w:t>
      </w:r>
    </w:p>
    <w:p w14:paraId="402F711F" w14:textId="77777777" w:rsidR="00B04192" w:rsidRPr="00B47F54" w:rsidRDefault="00B04192" w:rsidP="00B47F54">
      <w:pPr>
        <w:ind w:left="360"/>
        <w:rPr>
          <w:sz w:val="32"/>
          <w:szCs w:val="32"/>
        </w:rPr>
      </w:pPr>
    </w:p>
    <w:sectPr w:rsidR="00B04192" w:rsidRPr="00B47F54" w:rsidSect="00984BEF">
      <w:headerReference w:type="default" r:id="rId10"/>
      <w:footerReference w:type="default" r:id="rId11"/>
      <w:pgSz w:w="12240" w:h="15840"/>
      <w:pgMar w:top="1985" w:right="1701" w:bottom="1417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BBAEE" w14:textId="77777777" w:rsidR="004D7CFF" w:rsidRDefault="004D7CFF" w:rsidP="00B04192">
      <w:pPr>
        <w:spacing w:after="0" w:line="240" w:lineRule="auto"/>
      </w:pPr>
      <w:r>
        <w:separator/>
      </w:r>
    </w:p>
  </w:endnote>
  <w:endnote w:type="continuationSeparator" w:id="0">
    <w:p w14:paraId="451F76BA" w14:textId="77777777" w:rsidR="004D7CFF" w:rsidRDefault="004D7CFF" w:rsidP="00B0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8"/>
      <w:gridCol w:w="8160"/>
    </w:tblGrid>
    <w:tr w:rsidR="00316AC8" w14:paraId="31A2AA7B" w14:textId="77777777" w:rsidTr="00CA2DB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70C0"/>
        </w:tcPr>
        <w:p w14:paraId="78A0D8A6" w14:textId="592A7740" w:rsidR="00316AC8" w:rsidRDefault="00CA2DB7" w:rsidP="00CA2DB7">
          <w:pPr>
            <w:pStyle w:val="Piedepgina"/>
            <w:tabs>
              <w:tab w:val="right" w:pos="677"/>
            </w:tabs>
            <w:rPr>
              <w:b/>
              <w:color w:val="FFFFFF" w:themeColor="background1"/>
            </w:rPr>
          </w:pPr>
          <w:r>
            <w:tab/>
          </w:r>
          <w:r w:rsidR="004D7CFF">
            <w:fldChar w:fldCharType="begin"/>
          </w:r>
          <w:r w:rsidR="004D7CFF">
            <w:instrText xml:space="preserve"> PAGE   \* MERGEFORMAT </w:instrText>
          </w:r>
          <w:r w:rsidR="004D7CFF">
            <w:fldChar w:fldCharType="separate"/>
          </w:r>
          <w:r w:rsidR="00316AC8" w:rsidRPr="00316AC8">
            <w:rPr>
              <w:noProof/>
              <w:color w:val="FFFFFF" w:themeColor="background1"/>
            </w:rPr>
            <w:t>1</w:t>
          </w:r>
          <w:r w:rsidR="004D7CFF"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DA442C7" w14:textId="260FB4A3" w:rsidR="00316AC8" w:rsidRPr="00316AC8" w:rsidRDefault="00316AC8" w:rsidP="00316AC8">
          <w:pPr>
            <w:pStyle w:val="Piedepgina"/>
            <w:rPr>
              <w:sz w:val="24"/>
              <w:szCs w:val="24"/>
            </w:rPr>
          </w:pPr>
          <w:r w:rsidRPr="00316AC8">
            <w:rPr>
              <w:sz w:val="24"/>
              <w:szCs w:val="24"/>
            </w:rPr>
            <w:t>www.</w:t>
          </w:r>
          <w:r w:rsidR="00CA2DB7">
            <w:rPr>
              <w:sz w:val="24"/>
              <w:szCs w:val="24"/>
            </w:rPr>
            <w:t>estaciones-energy.com.mx</w:t>
          </w:r>
        </w:p>
      </w:tc>
    </w:tr>
  </w:tbl>
  <w:p w14:paraId="4872F086" w14:textId="77777777" w:rsidR="00976EB5" w:rsidRDefault="00976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1D4F3" w14:textId="77777777" w:rsidR="004D7CFF" w:rsidRDefault="004D7CFF" w:rsidP="00B04192">
      <w:pPr>
        <w:spacing w:after="0" w:line="240" w:lineRule="auto"/>
      </w:pPr>
      <w:r>
        <w:separator/>
      </w:r>
    </w:p>
  </w:footnote>
  <w:footnote w:type="continuationSeparator" w:id="0">
    <w:p w14:paraId="567B85E8" w14:textId="77777777" w:rsidR="004D7CFF" w:rsidRDefault="004D7CFF" w:rsidP="00B0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87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486"/>
      <w:gridCol w:w="3582"/>
    </w:tblGrid>
    <w:tr w:rsidR="00A77BDA" w14:paraId="7A3E9D33" w14:textId="77777777" w:rsidTr="00CA2DB7">
      <w:tc>
        <w:tcPr>
          <w:tcW w:w="3025" w:type="pct"/>
          <w:tcBorders>
            <w:bottom w:val="single" w:sz="4" w:space="0" w:color="auto"/>
          </w:tcBorders>
          <w:vAlign w:val="bottom"/>
        </w:tcPr>
        <w:p w14:paraId="237DE2D3" w14:textId="77777777" w:rsidR="00A77BDA" w:rsidRDefault="00A77BDA" w:rsidP="00A77BDA">
          <w:pPr>
            <w:pStyle w:val="Encabezado"/>
            <w:rPr>
              <w:bCs/>
              <w:noProof/>
              <w:color w:val="76923C" w:themeColor="accent3" w:themeShade="BF"/>
              <w:sz w:val="24"/>
              <w:szCs w:val="24"/>
            </w:rPr>
          </w:pPr>
        </w:p>
      </w:tc>
      <w:tc>
        <w:tcPr>
          <w:tcW w:w="1975" w:type="pct"/>
          <w:tcBorders>
            <w:bottom w:val="single" w:sz="4" w:space="0" w:color="943634" w:themeColor="accent2" w:themeShade="BF"/>
          </w:tcBorders>
          <w:shd w:val="clear" w:color="auto" w:fill="0070C0"/>
          <w:vAlign w:val="bottom"/>
        </w:tcPr>
        <w:p w14:paraId="2F736D8E" w14:textId="77777777" w:rsidR="00A77BDA" w:rsidRPr="00A77BDA" w:rsidRDefault="00A77BDA" w:rsidP="00A77BDA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CA2DB7">
            <w:rPr>
              <w:color w:val="FFFFFF" w:themeColor="background1"/>
              <w:sz w:val="28"/>
              <w:szCs w:val="28"/>
              <w:lang w:val="en-US"/>
            </w:rPr>
            <w:t>REQUISITOS DE CREDITO</w:t>
          </w:r>
        </w:p>
      </w:tc>
    </w:tr>
  </w:tbl>
  <w:p w14:paraId="4F21ABB5" w14:textId="77777777" w:rsidR="00B04192" w:rsidRDefault="00B041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33ADD"/>
    <w:multiLevelType w:val="hybridMultilevel"/>
    <w:tmpl w:val="CBFE7176"/>
    <w:lvl w:ilvl="0" w:tplc="3E50E4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92"/>
    <w:rsid w:val="000B033E"/>
    <w:rsid w:val="00284D08"/>
    <w:rsid w:val="00316AC8"/>
    <w:rsid w:val="00450817"/>
    <w:rsid w:val="00455DFD"/>
    <w:rsid w:val="004D7CFF"/>
    <w:rsid w:val="0056792A"/>
    <w:rsid w:val="0065277F"/>
    <w:rsid w:val="00655281"/>
    <w:rsid w:val="006D744D"/>
    <w:rsid w:val="008333BF"/>
    <w:rsid w:val="00853C34"/>
    <w:rsid w:val="008F020C"/>
    <w:rsid w:val="00976EB5"/>
    <w:rsid w:val="00984BEF"/>
    <w:rsid w:val="009D2863"/>
    <w:rsid w:val="00A77BDA"/>
    <w:rsid w:val="00B04192"/>
    <w:rsid w:val="00B47F54"/>
    <w:rsid w:val="00CA2DB7"/>
    <w:rsid w:val="00CC3D86"/>
    <w:rsid w:val="00D065C9"/>
    <w:rsid w:val="00E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DA2CC"/>
  <w15:docId w15:val="{2764CF00-50F4-4223-B94A-B12BE242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1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192"/>
  </w:style>
  <w:style w:type="paragraph" w:styleId="Piedepgina">
    <w:name w:val="footer"/>
    <w:basedOn w:val="Normal"/>
    <w:link w:val="PiedepginaCar"/>
    <w:uiPriority w:val="99"/>
    <w:unhideWhenUsed/>
    <w:rsid w:val="00B0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192"/>
  </w:style>
  <w:style w:type="paragraph" w:styleId="Textodeglobo">
    <w:name w:val="Balloon Text"/>
    <w:basedOn w:val="Normal"/>
    <w:link w:val="TextodegloboCar"/>
    <w:uiPriority w:val="99"/>
    <w:semiHidden/>
    <w:unhideWhenUsed/>
    <w:rsid w:val="00B0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2010-01-12T00:00:00</PublishDate>
  <Abstract/>
  <CompanyAddress>Carretera Libre Tijuana-Ensenada, Km. 35 al 35+200 Playas de Rosarito.B.C.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8D5F7C-A699-43A6-8DA3-E8F1BA22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REQUISITOS PARA CREDITO</vt:lpstr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CREDITO</dc:title>
  <dc:subject/>
  <dc:creator>Bety</dc:creator>
  <cp:keywords/>
  <dc:description/>
  <cp:lastModifiedBy>Rogelio</cp:lastModifiedBy>
  <cp:revision>11</cp:revision>
  <cp:lastPrinted>2010-06-25T15:57:00Z</cp:lastPrinted>
  <dcterms:created xsi:type="dcterms:W3CDTF">2010-01-12T17:02:00Z</dcterms:created>
  <dcterms:modified xsi:type="dcterms:W3CDTF">2020-10-04T06:03:00Z</dcterms:modified>
</cp:coreProperties>
</file>